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1268A0" w14:textId="77777777" w:rsidR="00F8603B" w:rsidRDefault="00F8603B" w:rsidP="00F8603B"/>
    <w:p w14:paraId="5D2E2D93" w14:textId="77777777" w:rsidR="00F8603B" w:rsidRDefault="00F8603B" w:rsidP="00F8603B"/>
    <w:p w14:paraId="7973D93E" w14:textId="77777777" w:rsidR="00F8603B" w:rsidRDefault="00F8603B" w:rsidP="00F8603B"/>
    <w:p w14:paraId="2329AB9C" w14:textId="77777777" w:rsidR="00F8603B" w:rsidRDefault="00F8603B" w:rsidP="00F8603B"/>
    <w:p w14:paraId="5EEF6574" w14:textId="77777777" w:rsidR="00F8603B" w:rsidRDefault="00F8603B" w:rsidP="00F8603B"/>
    <w:p w14:paraId="51FD7294" w14:textId="77777777" w:rsidR="00F8603B" w:rsidRDefault="00F8603B" w:rsidP="00F8603B"/>
    <w:p w14:paraId="3C336B6C" w14:textId="77777777" w:rsidR="00F8603B" w:rsidRDefault="00F8603B" w:rsidP="00F8603B"/>
    <w:p w14:paraId="21FB9FCB" w14:textId="77777777" w:rsidR="00F8603B" w:rsidRDefault="00F8603B" w:rsidP="00F8603B"/>
    <w:p w14:paraId="16188799" w14:textId="77777777" w:rsidR="00F8603B" w:rsidRDefault="00F8603B" w:rsidP="00F8603B"/>
    <w:p w14:paraId="65E42E7C" w14:textId="77777777" w:rsidR="00F8603B" w:rsidRDefault="00F8603B" w:rsidP="00F8603B"/>
    <w:p w14:paraId="63C21C5F" w14:textId="77777777" w:rsidR="00F8603B" w:rsidRDefault="00F8603B" w:rsidP="00F8603B"/>
    <w:p w14:paraId="0AAD9104" w14:textId="77777777" w:rsidR="00F8603B" w:rsidRDefault="00F8603B" w:rsidP="00F8603B"/>
    <w:p w14:paraId="4639D545" w14:textId="77777777" w:rsidR="00F8603B" w:rsidRDefault="00F8603B" w:rsidP="00F8603B"/>
    <w:p w14:paraId="7BCEF6AC" w14:textId="77777777" w:rsidR="00F8603B" w:rsidRDefault="00F8603B" w:rsidP="00F8603B"/>
    <w:p w14:paraId="1CCFD740" w14:textId="77777777" w:rsidR="00F8603B" w:rsidRDefault="00F8603B" w:rsidP="00F8603B"/>
    <w:p w14:paraId="4C4C75A6" w14:textId="77777777" w:rsidR="00F8603B" w:rsidRDefault="00F8603B" w:rsidP="00F8603B"/>
    <w:p w14:paraId="6D6B7D2B" w14:textId="77777777" w:rsidR="00F8603B" w:rsidRDefault="00F8603B" w:rsidP="00F8603B"/>
    <w:p w14:paraId="3B264A8E" w14:textId="77777777" w:rsidR="00F8603B" w:rsidRDefault="00F8603B" w:rsidP="00F8603B"/>
    <w:p w14:paraId="214B18BF" w14:textId="77777777" w:rsidR="00F8603B" w:rsidRDefault="00F8603B" w:rsidP="00F8603B"/>
    <w:p w14:paraId="2D2708D1" w14:textId="77777777" w:rsidR="00F8603B" w:rsidRDefault="00F8603B" w:rsidP="00F8603B"/>
    <w:p w14:paraId="44D89ACA" w14:textId="77777777" w:rsidR="00F8603B" w:rsidRPr="00116B29" w:rsidRDefault="00F8603B" w:rsidP="00F8603B"/>
    <w:p w14:paraId="12448B1C" w14:textId="77777777" w:rsidR="00F8603B" w:rsidRPr="00116B29" w:rsidRDefault="00F8603B" w:rsidP="00F8603B">
      <w:bookmarkStart w:id="0" w:name="_Hlk199402313"/>
    </w:p>
    <w:p w14:paraId="6A996180" w14:textId="77777777" w:rsidR="00F8603B" w:rsidRPr="00F8603B" w:rsidRDefault="00F8603B" w:rsidP="00F8603B">
      <w:pPr>
        <w:pStyle w:val="Bezmezer"/>
        <w:rPr>
          <w:rFonts w:ascii="Arial" w:hAnsi="Arial" w:cs="Arial"/>
        </w:rPr>
      </w:pPr>
    </w:p>
    <w:tbl>
      <w:tblPr>
        <w:tblW w:w="8578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78"/>
        <w:gridCol w:w="360"/>
        <w:gridCol w:w="1440"/>
        <w:gridCol w:w="720"/>
        <w:gridCol w:w="900"/>
        <w:gridCol w:w="1620"/>
        <w:gridCol w:w="1080"/>
        <w:gridCol w:w="1080"/>
      </w:tblGrid>
      <w:tr w:rsidR="00F8603B" w:rsidRPr="00F8603B" w14:paraId="406AEEB9" w14:textId="77777777" w:rsidTr="008B7410">
        <w:trPr>
          <w:trHeight w:val="70"/>
          <w:jc w:val="right"/>
        </w:trPr>
        <w:tc>
          <w:tcPr>
            <w:tcW w:w="6418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93E4B69" w14:textId="16140090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b/>
                <w:sz w:val="20"/>
                <w:szCs w:val="20"/>
              </w:rPr>
              <w:t>ZETES PROJEKT spol. s r.o.            IČ 25203401,  tel.  602 471 345</w:t>
            </w:r>
          </w:p>
          <w:p w14:paraId="05DFC1CE" w14:textId="33B1B208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bCs/>
              </w:rPr>
            </w:pPr>
            <w:r w:rsidRPr="00F860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Karafiátová 459, 339 01 Klatovy 3  </w:t>
            </w:r>
            <w:r w:rsidR="00B33B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F8603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DIČ CZ25203401</w:t>
            </w:r>
            <w:r w:rsidRPr="00F8603B">
              <w:rPr>
                <w:rFonts w:ascii="Arial" w:hAnsi="Arial" w:cs="Arial"/>
                <w:b/>
                <w:bCs/>
              </w:rPr>
              <w:t xml:space="preserve">              </w:t>
            </w:r>
          </w:p>
        </w:tc>
        <w:tc>
          <w:tcPr>
            <w:tcW w:w="2160" w:type="dxa"/>
            <w:gridSpan w:val="2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</w:tcPr>
          <w:p w14:paraId="741ABA53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</w:rPr>
            </w:pPr>
          </w:p>
        </w:tc>
      </w:tr>
      <w:tr w:rsidR="00F8603B" w:rsidRPr="00F8603B" w14:paraId="7548B424" w14:textId="77777777" w:rsidTr="008B7410">
        <w:trPr>
          <w:trHeight w:val="280"/>
          <w:jc w:val="right"/>
        </w:trPr>
        <w:tc>
          <w:tcPr>
            <w:tcW w:w="6418" w:type="dxa"/>
            <w:gridSpan w:val="6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615510B0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2160" w:type="dxa"/>
            <w:gridSpan w:val="2"/>
            <w:tcBorders>
              <w:left w:val="single" w:sz="4" w:space="0" w:color="000000"/>
              <w:right w:val="single" w:sz="8" w:space="0" w:color="000000"/>
            </w:tcBorders>
          </w:tcPr>
          <w:p w14:paraId="176E15D8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</w:rPr>
            </w:pPr>
          </w:p>
        </w:tc>
      </w:tr>
      <w:tr w:rsidR="00F8603B" w:rsidRPr="00F8603B" w14:paraId="27B3DC2D" w14:textId="77777777" w:rsidTr="008B7410">
        <w:trPr>
          <w:trHeight w:val="170"/>
          <w:jc w:val="right"/>
        </w:trPr>
        <w:tc>
          <w:tcPr>
            <w:tcW w:w="13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0133BD85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Vypracoval: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A5548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603B">
              <w:rPr>
                <w:rFonts w:ascii="Arial" w:hAnsi="Arial" w:cs="Arial"/>
                <w:sz w:val="20"/>
                <w:szCs w:val="20"/>
              </w:rPr>
              <w:t>Zodp</w:t>
            </w:r>
            <w:proofErr w:type="spellEnd"/>
            <w:r w:rsidRPr="00F8603B">
              <w:rPr>
                <w:rFonts w:ascii="Arial" w:hAnsi="Arial" w:cs="Arial"/>
                <w:sz w:val="20"/>
                <w:szCs w:val="20"/>
              </w:rPr>
              <w:t>. projektant: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68D4F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Kontroloval: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88196A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Jednatel spol.:</w:t>
            </w:r>
          </w:p>
        </w:tc>
        <w:tc>
          <w:tcPr>
            <w:tcW w:w="2160" w:type="dxa"/>
            <w:gridSpan w:val="2"/>
            <w:vMerge w:val="restart"/>
            <w:tcBorders>
              <w:left w:val="single" w:sz="4" w:space="0" w:color="000000"/>
              <w:right w:val="single" w:sz="8" w:space="0" w:color="000000"/>
            </w:tcBorders>
          </w:tcPr>
          <w:p w14:paraId="7643F250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</w:rPr>
            </w:pPr>
          </w:p>
        </w:tc>
      </w:tr>
      <w:tr w:rsidR="00F8603B" w:rsidRPr="00F8603B" w14:paraId="1D5053B2" w14:textId="77777777" w:rsidTr="008B7410">
        <w:trPr>
          <w:trHeight w:val="329"/>
          <w:jc w:val="right"/>
        </w:trPr>
        <w:tc>
          <w:tcPr>
            <w:tcW w:w="13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3A128097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sz w:val="18"/>
                <w:szCs w:val="18"/>
              </w:rPr>
              <w:t>Ing. B. Straka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BFD50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sz w:val="18"/>
                <w:szCs w:val="18"/>
              </w:rPr>
              <w:t>Ing.  B. Straka</w:t>
            </w:r>
          </w:p>
        </w:tc>
        <w:tc>
          <w:tcPr>
            <w:tcW w:w="16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1EBCE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sz w:val="18"/>
                <w:szCs w:val="18"/>
              </w:rPr>
              <w:t>Ing.  B. Straka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046E2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sz w:val="18"/>
                <w:szCs w:val="18"/>
              </w:rPr>
              <w:t>Ing.  B. Straka</w:t>
            </w:r>
          </w:p>
        </w:tc>
        <w:tc>
          <w:tcPr>
            <w:tcW w:w="216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5C7C081E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37EFF" w:rsidRPr="00F37EFF" w14:paraId="1EF5D1C8" w14:textId="77777777" w:rsidTr="008B7410">
        <w:trPr>
          <w:trHeight w:val="170"/>
          <w:jc w:val="right"/>
        </w:trPr>
        <w:tc>
          <w:tcPr>
            <w:tcW w:w="173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2DA7A39D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Kraj: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3C909C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 xml:space="preserve">SÚ: 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846A98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Místo: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A0C5C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Datum: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AB8CF4E" w14:textId="3533ABB5" w:rsidR="00F8603B" w:rsidRPr="00F37EFF" w:rsidRDefault="00F8603B" w:rsidP="00F8603B">
            <w:pPr>
              <w:pStyle w:val="Bezmezer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37EFF">
              <w:rPr>
                <w:rFonts w:ascii="Arial" w:hAnsi="Arial" w:cs="Arial"/>
                <w:b/>
                <w:sz w:val="16"/>
                <w:szCs w:val="16"/>
              </w:rPr>
              <w:t>0</w:t>
            </w:r>
            <w:r w:rsidR="00772A1F" w:rsidRPr="00F37EFF">
              <w:rPr>
                <w:rFonts w:ascii="Arial" w:hAnsi="Arial" w:cs="Arial"/>
                <w:b/>
                <w:sz w:val="16"/>
                <w:szCs w:val="16"/>
              </w:rPr>
              <w:t>5</w:t>
            </w:r>
            <w:r w:rsidRPr="00F37EFF">
              <w:rPr>
                <w:rFonts w:ascii="Arial" w:hAnsi="Arial" w:cs="Arial"/>
                <w:b/>
                <w:sz w:val="16"/>
                <w:szCs w:val="16"/>
              </w:rPr>
              <w:t>/2025</w:t>
            </w:r>
          </w:p>
        </w:tc>
      </w:tr>
      <w:tr w:rsidR="00F8603B" w:rsidRPr="00F8603B" w14:paraId="47FF01EE" w14:textId="77777777" w:rsidTr="008B7410">
        <w:trPr>
          <w:trHeight w:val="227"/>
          <w:jc w:val="right"/>
        </w:trPr>
        <w:tc>
          <w:tcPr>
            <w:tcW w:w="1738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577DB59B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sz w:val="18"/>
                <w:szCs w:val="18"/>
              </w:rPr>
              <w:t>Plzeňský</w:t>
            </w:r>
          </w:p>
        </w:tc>
        <w:tc>
          <w:tcPr>
            <w:tcW w:w="2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CCDE2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sz w:val="18"/>
                <w:szCs w:val="18"/>
              </w:rPr>
              <w:t>Klatovy</w:t>
            </w:r>
          </w:p>
        </w:tc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31105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8603B">
              <w:rPr>
                <w:rFonts w:ascii="Arial" w:hAnsi="Arial" w:cs="Arial"/>
                <w:b/>
                <w:bCs/>
                <w:sz w:val="18"/>
                <w:szCs w:val="18"/>
              </w:rPr>
              <w:t>Petrovice u Měčína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0D650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8603B">
              <w:rPr>
                <w:rFonts w:ascii="Arial" w:hAnsi="Arial" w:cs="Arial"/>
                <w:sz w:val="18"/>
                <w:szCs w:val="18"/>
              </w:rPr>
              <w:t>Č.zakázky</w:t>
            </w:r>
            <w:proofErr w:type="spellEnd"/>
            <w:r w:rsidRPr="00F8603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527AB1AC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8603B" w:rsidRPr="00F8603B" w14:paraId="3397CEEF" w14:textId="77777777" w:rsidTr="008B7410">
        <w:trPr>
          <w:trHeight w:val="296"/>
          <w:jc w:val="right"/>
        </w:trPr>
        <w:tc>
          <w:tcPr>
            <w:tcW w:w="6418" w:type="dxa"/>
            <w:gridSpan w:val="6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14:paraId="1431A891" w14:textId="77777777" w:rsidR="00F8603B" w:rsidRDefault="00F8603B" w:rsidP="00F8603B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Investor:</w:t>
            </w:r>
            <w:r w:rsidRPr="00F8603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8603B">
              <w:rPr>
                <w:rFonts w:ascii="Arial" w:hAnsi="Arial" w:cs="Arial"/>
                <w:b/>
                <w:sz w:val="20"/>
                <w:szCs w:val="20"/>
              </w:rPr>
              <w:t>Lubská</w:t>
            </w:r>
            <w:proofErr w:type="spellEnd"/>
            <w:r w:rsidRPr="00F8603B">
              <w:rPr>
                <w:rFonts w:ascii="Arial" w:hAnsi="Arial" w:cs="Arial"/>
                <w:b/>
                <w:sz w:val="20"/>
                <w:szCs w:val="20"/>
              </w:rPr>
              <w:t xml:space="preserve"> zemědělská a.s., Luby 257, 339 01 Klatovy, </w:t>
            </w:r>
          </w:p>
          <w:p w14:paraId="1CF9D743" w14:textId="7B77ECDC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F8603B">
              <w:rPr>
                <w:rFonts w:ascii="Arial" w:hAnsi="Arial" w:cs="Arial"/>
                <w:b/>
                <w:sz w:val="20"/>
                <w:szCs w:val="20"/>
              </w:rPr>
              <w:t>IČO:25245571</w:t>
            </w:r>
          </w:p>
        </w:tc>
        <w:tc>
          <w:tcPr>
            <w:tcW w:w="21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37C3E9FA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Stupeň PD:</w:t>
            </w:r>
          </w:p>
          <w:p w14:paraId="71F3DDFB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F8603B">
              <w:rPr>
                <w:rFonts w:ascii="Arial" w:hAnsi="Arial" w:cs="Arial"/>
                <w:b/>
                <w:sz w:val="20"/>
                <w:szCs w:val="20"/>
              </w:rPr>
              <w:t>pro povolení záměru</w:t>
            </w:r>
          </w:p>
        </w:tc>
      </w:tr>
      <w:tr w:rsidR="00F8603B" w:rsidRPr="00F8603B" w14:paraId="70B3B38C" w14:textId="77777777" w:rsidTr="008B7410">
        <w:trPr>
          <w:trHeight w:val="857"/>
          <w:jc w:val="right"/>
        </w:trPr>
        <w:tc>
          <w:tcPr>
            <w:tcW w:w="6418" w:type="dxa"/>
            <w:gridSpan w:val="6"/>
            <w:tcBorders>
              <w:top w:val="single" w:sz="4" w:space="0" w:color="000000"/>
              <w:left w:val="single" w:sz="8" w:space="0" w:color="000000"/>
            </w:tcBorders>
          </w:tcPr>
          <w:p w14:paraId="61EA7E44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 xml:space="preserve">Název akce:        </w:t>
            </w:r>
          </w:p>
          <w:p w14:paraId="7BFACF91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8603B">
              <w:rPr>
                <w:rFonts w:ascii="Arial" w:hAnsi="Arial" w:cs="Arial"/>
                <w:b/>
                <w:sz w:val="24"/>
                <w:szCs w:val="24"/>
              </w:rPr>
              <w:t xml:space="preserve">Závod Petrovice u Měčína, </w:t>
            </w:r>
          </w:p>
          <w:p w14:paraId="5FF9D7D9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4"/>
                <w:szCs w:val="24"/>
              </w:rPr>
            </w:pPr>
            <w:r w:rsidRPr="00F8603B">
              <w:rPr>
                <w:rFonts w:ascii="Arial" w:hAnsi="Arial" w:cs="Arial"/>
                <w:b/>
                <w:sz w:val="24"/>
                <w:szCs w:val="24"/>
              </w:rPr>
              <w:t xml:space="preserve">zlepšení chovu prasat 2 </w:t>
            </w:r>
          </w:p>
        </w:tc>
        <w:tc>
          <w:tcPr>
            <w:tcW w:w="21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0EDA8883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28"/>
              </w:rPr>
            </w:pPr>
          </w:p>
        </w:tc>
      </w:tr>
      <w:tr w:rsidR="00F8603B" w:rsidRPr="00F8603B" w14:paraId="5B3F129B" w14:textId="77777777" w:rsidTr="008B7410">
        <w:trPr>
          <w:trHeight w:val="227"/>
          <w:jc w:val="right"/>
        </w:trPr>
        <w:tc>
          <w:tcPr>
            <w:tcW w:w="6418" w:type="dxa"/>
            <w:gridSpan w:val="6"/>
            <w:tcBorders>
              <w:left w:val="single" w:sz="8" w:space="0" w:color="000000"/>
              <w:bottom w:val="single" w:sz="4" w:space="0" w:color="000000"/>
            </w:tcBorders>
          </w:tcPr>
          <w:p w14:paraId="38FBF746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A042F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F8603B">
              <w:rPr>
                <w:rFonts w:ascii="Arial" w:hAnsi="Arial" w:cs="Arial"/>
                <w:sz w:val="20"/>
                <w:szCs w:val="20"/>
              </w:rPr>
              <w:t>Měřítko: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38F4B0C" w14:textId="7B64D16C" w:rsidR="00F8603B" w:rsidRPr="00F8603B" w:rsidRDefault="00F8603B" w:rsidP="00F8603B">
            <w:pPr>
              <w:pStyle w:val="Bezmezer"/>
              <w:rPr>
                <w:rFonts w:ascii="Arial" w:hAnsi="Arial" w:cs="Arial"/>
              </w:rPr>
            </w:pPr>
          </w:p>
        </w:tc>
      </w:tr>
      <w:tr w:rsidR="00F8603B" w:rsidRPr="00F8603B" w14:paraId="28CF143A" w14:textId="77777777" w:rsidTr="008B7410">
        <w:trPr>
          <w:trHeight w:val="340"/>
          <w:jc w:val="right"/>
        </w:trPr>
        <w:tc>
          <w:tcPr>
            <w:tcW w:w="6418" w:type="dxa"/>
            <w:gridSpan w:val="6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14:paraId="1DB998E8" w14:textId="24084867" w:rsidR="00F8603B" w:rsidRPr="00F8603B" w:rsidRDefault="00F8603B" w:rsidP="00F8603B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 Průvodní list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742BB287" w14:textId="77777777" w:rsidR="00F8603B" w:rsidRPr="00F8603B" w:rsidRDefault="00F8603B" w:rsidP="00F8603B">
            <w:pPr>
              <w:pStyle w:val="Bezmez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F8603B">
              <w:rPr>
                <w:rFonts w:ascii="Arial" w:hAnsi="Arial" w:cs="Arial"/>
                <w:sz w:val="18"/>
                <w:szCs w:val="18"/>
              </w:rPr>
              <w:t>Č.výkresu</w:t>
            </w:r>
            <w:proofErr w:type="spellEnd"/>
            <w:r w:rsidRPr="00F8603B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6CD25D" w14:textId="43F62404" w:rsidR="00F8603B" w:rsidRPr="00F8603B" w:rsidRDefault="00F8603B" w:rsidP="00F8603B">
            <w:pPr>
              <w:pStyle w:val="Bezmezer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</w:t>
            </w:r>
          </w:p>
        </w:tc>
      </w:tr>
    </w:tbl>
    <w:p w14:paraId="2B47B1C4" w14:textId="77777777" w:rsidR="00F8603B" w:rsidRPr="00F8603B" w:rsidRDefault="00F8603B" w:rsidP="00F8603B">
      <w:pPr>
        <w:pStyle w:val="Bezmezer"/>
        <w:rPr>
          <w:rFonts w:ascii="Arial" w:hAnsi="Arial" w:cs="Arial"/>
        </w:rPr>
      </w:pPr>
    </w:p>
    <w:bookmarkEnd w:id="0"/>
    <w:p w14:paraId="57805EA2" w14:textId="6CB1BEEF" w:rsidR="0080316B" w:rsidRDefault="0080316B" w:rsidP="003212FE">
      <w:pPr>
        <w:spacing w:before="100" w:beforeAutospacing="1" w:after="100" w:afterAutospacing="1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cs-CZ"/>
          <w14:ligatures w14:val="none"/>
        </w:rPr>
        <w:lastRenderedPageBreak/>
        <w:t>A Průvodní list</w:t>
      </w:r>
    </w:p>
    <w:p w14:paraId="5841057A" w14:textId="77777777" w:rsidR="00FB72ED" w:rsidRDefault="00FB72ED" w:rsidP="00FB72ED">
      <w:pPr>
        <w:spacing w:before="100" w:beforeAutospacing="1" w:after="100" w:afterAutospacing="1" w:line="240" w:lineRule="auto"/>
        <w:contextualSpacing/>
        <w:outlineLvl w:val="2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eastAsia="cs-CZ"/>
          <w14:ligatures w14:val="none"/>
        </w:rPr>
      </w:pPr>
    </w:p>
    <w:p w14:paraId="72BB5B25" w14:textId="77777777" w:rsidR="0080316B" w:rsidRPr="0068267E" w:rsidRDefault="0080316B" w:rsidP="00803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A.1 Identifikační údaje</w:t>
      </w:r>
    </w:p>
    <w:p w14:paraId="18A482AB" w14:textId="77777777" w:rsidR="0080316B" w:rsidRPr="0068267E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A.1.1 Údaje o stavbě</w:t>
      </w:r>
    </w:p>
    <w:p w14:paraId="7A35A712" w14:textId="51665764" w:rsidR="0080316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a) název stavby</w:t>
      </w:r>
      <w:r w:rsidR="0068267E" w:rsidRPr="0068267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: </w:t>
      </w:r>
    </w:p>
    <w:p w14:paraId="5F69C942" w14:textId="59A716AF" w:rsidR="0068267E" w:rsidRDefault="001F5292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Závod Petrovice u Měčína, zlepšení chovu prasat</w:t>
      </w:r>
      <w:r w:rsidR="00B64E53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 Haly A, B, C.</w:t>
      </w:r>
    </w:p>
    <w:p w14:paraId="7DDB6E83" w14:textId="77777777" w:rsidR="001F5292" w:rsidRPr="0068267E" w:rsidRDefault="001F5292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77574C48" w14:textId="4EE1FE3A" w:rsidR="0080316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b) místo stavby - kraj, katastrální území, parcelní čísla pozemků, u budov adresa a čísla popisná, výčet pozemků s právem zákonné služebnosti, parcelní čísla pozemků zařízení staveniště</w:t>
      </w:r>
      <w:r w:rsidR="0068267E" w:rsidRPr="0068267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</w:p>
    <w:p w14:paraId="3334ED1B" w14:textId="50D38552" w:rsidR="00FB72ED" w:rsidRPr="00FB72ED" w:rsidRDefault="001F5292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Petrovice u Měčína</w:t>
      </w:r>
      <w:r w:rsidR="002E1007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, kraj Plzeňský, č. kat.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st. 125, st. 124, st. 131</w:t>
      </w:r>
      <w:r w:rsidR="009A44A3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,  2136/46.</w:t>
      </w:r>
    </w:p>
    <w:p w14:paraId="17311C34" w14:textId="77777777" w:rsidR="008D3131" w:rsidRPr="0068267E" w:rsidRDefault="008D3131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6B1651FA" w14:textId="14BBF63D" w:rsidR="0080316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c) předmět dokumentace </w:t>
      </w:r>
      <w:r w:rsidR="008D313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–</w:t>
      </w:r>
      <w:r w:rsidRPr="0068267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nová stavba nebo změna dokončené stavby, trvalá nebo dočasná stavba, účel užívání stavby</w:t>
      </w:r>
      <w:r w:rsidR="008D313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</w:p>
    <w:p w14:paraId="1A7B2651" w14:textId="77777777" w:rsidR="001F5292" w:rsidRDefault="001F5292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Stavební úpravy stávajících hal pro zemědělskou výrobu</w:t>
      </w:r>
      <w:r w:rsidR="002E1007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. Trvalá stavba.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Výkrm prasat </w:t>
      </w:r>
    </w:p>
    <w:p w14:paraId="09613F6D" w14:textId="0BD47704" w:rsidR="00FB72ED" w:rsidRPr="00FB72ED" w:rsidRDefault="001F5292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od 30kg do 110kg v počtu 4 752 ks</w:t>
      </w:r>
      <w:r w:rsidR="008F505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ve třech halách</w:t>
      </w:r>
      <w:r w:rsidR="00623722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po 1 584 ks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.</w:t>
      </w:r>
    </w:p>
    <w:p w14:paraId="6BF39270" w14:textId="77777777" w:rsidR="008D3131" w:rsidRPr="008D3131" w:rsidRDefault="008D3131" w:rsidP="00803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253CC58" w14:textId="77777777" w:rsidR="0080316B" w:rsidRPr="0068267E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A.1.2 Údaje o zpracovateli dokumentace</w:t>
      </w:r>
    </w:p>
    <w:p w14:paraId="73D334CA" w14:textId="504C0F91" w:rsidR="0080316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8D313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a) jméno, popřípadě jména a příjmení, obchodní firma, identifikační číslo osoby, bylo-li přiděleno, sídlo (fyzická osoba podnikající) nebo obchodní firma nebo název, identifikační číslo osoby, bylo-li přiděleno, sídlo (právnická osoba)</w:t>
      </w:r>
      <w:r w:rsid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</w:p>
    <w:p w14:paraId="3DFDA6E7" w14:textId="2C245D49" w:rsidR="00F76E40" w:rsidRPr="00D23D4B" w:rsidRDefault="001F5292" w:rsidP="00F76E40">
      <w:pPr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 w:rsidRPr="00D23D4B">
        <w:rPr>
          <w:rFonts w:ascii="Times New Roman" w:hAnsi="Times New Roman" w:cs="Times New Roman"/>
          <w:sz w:val="24"/>
          <w:szCs w:val="24"/>
        </w:rPr>
        <w:t>Zetes</w:t>
      </w:r>
      <w:proofErr w:type="spellEnd"/>
      <w:r w:rsidRPr="00D23D4B">
        <w:rPr>
          <w:rFonts w:ascii="Times New Roman" w:hAnsi="Times New Roman" w:cs="Times New Roman"/>
          <w:sz w:val="24"/>
          <w:szCs w:val="24"/>
        </w:rPr>
        <w:t xml:space="preserve"> projekt s.r.o</w:t>
      </w:r>
      <w:r w:rsidR="008F5051" w:rsidRPr="00D23D4B">
        <w:rPr>
          <w:rFonts w:ascii="Times New Roman" w:hAnsi="Times New Roman" w:cs="Times New Roman"/>
          <w:sz w:val="24"/>
          <w:szCs w:val="24"/>
        </w:rPr>
        <w:t xml:space="preserve">. Karafiátová 459, 339 01 Klatovy 3, </w:t>
      </w:r>
      <w:r w:rsidR="00F76E40" w:rsidRPr="00D23D4B">
        <w:rPr>
          <w:rFonts w:ascii="Times New Roman" w:hAnsi="Times New Roman" w:cs="Times New Roman"/>
          <w:sz w:val="24"/>
          <w:szCs w:val="24"/>
        </w:rPr>
        <w:t>IČ:</w:t>
      </w:r>
      <w:r w:rsidR="008F5051" w:rsidRPr="00D23D4B">
        <w:rPr>
          <w:rFonts w:ascii="Times New Roman" w:hAnsi="Times New Roman" w:cs="Times New Roman"/>
          <w:sz w:val="24"/>
          <w:szCs w:val="24"/>
        </w:rPr>
        <w:t>25203401.</w:t>
      </w:r>
    </w:p>
    <w:p w14:paraId="089D2E02" w14:textId="2BB2F90D" w:rsidR="0080316B" w:rsidRPr="00D23D4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b) jméno, popřípadě jména a příjmení hlavního projektanta včetně čísla, pod kterým je zapsán v evidenci autorizovaných nebo registrovaných osob vedené Českou komorou architektů nebo Českou komorou autorizovaných inženýrů a techniků činných ve výstavbě, s vyznačeným oborem, popřípadě specializací jeho autorizace</w:t>
      </w:r>
      <w:r w:rsidR="00E47A8D"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</w:p>
    <w:p w14:paraId="5D02DB88" w14:textId="77777777" w:rsidR="00F76E40" w:rsidRPr="00D23D4B" w:rsidRDefault="00F76E40" w:rsidP="00F76E40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D23D4B">
        <w:rPr>
          <w:rFonts w:ascii="Times New Roman" w:hAnsi="Times New Roman" w:cs="Times New Roman"/>
          <w:sz w:val="24"/>
          <w:szCs w:val="24"/>
        </w:rPr>
        <w:t>Ing. Bedřich Straka, AI č. 0200059, obor Pozemní stavby</w:t>
      </w:r>
    </w:p>
    <w:p w14:paraId="10FAC9B0" w14:textId="61CDF3BF" w:rsidR="0080316B" w:rsidRPr="00D23D4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c) jména a příjmení projektantů jednotlivých částí dokumentace včetně čísla, pod kterým jsou zapsáni v evidenci autorizovaných nebo registrovaných osob vedené Českou komorou architektů nebo Českou komorou autorizovaných inženýrů a techniků činných ve výstavbě, s vyznačeným oborem, popřípadě specializací jejich autorizace</w:t>
      </w:r>
      <w:r w:rsidR="00E47A8D"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</w:p>
    <w:p w14:paraId="4379171D" w14:textId="7AC12766" w:rsidR="00F76E40" w:rsidRPr="00D23D4B" w:rsidRDefault="001C6CFB" w:rsidP="00F76E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Ing. Luboš Fous</w:t>
      </w:r>
      <w:r w:rsidR="00F76E40" w:rsidRPr="00D23D4B">
        <w:rPr>
          <w:rFonts w:ascii="Times New Roman" w:hAnsi="Times New Roman" w:cs="Times New Roman"/>
          <w:sz w:val="24"/>
          <w:szCs w:val="24"/>
        </w:rPr>
        <w:t xml:space="preserve"> – PBŘ  AT pro požární bezpečnost č. 020</w:t>
      </w:r>
      <w:r>
        <w:rPr>
          <w:rFonts w:ascii="Times New Roman" w:hAnsi="Times New Roman" w:cs="Times New Roman"/>
          <w:sz w:val="24"/>
          <w:szCs w:val="24"/>
        </w:rPr>
        <w:t>0868</w:t>
      </w:r>
    </w:p>
    <w:p w14:paraId="4F8A207E" w14:textId="010D5C37" w:rsidR="00771D06" w:rsidRDefault="0080316B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8D313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d) jméno, popřípadě jména a příjmení autorizovaného zeměměřického inženýra včetně čísla položky, pod kterým je veden v rejstříku autorizovaných zeměměřických inženýrů u České komory zeměměřičů</w:t>
      </w:r>
      <w:r w:rsid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</w:p>
    <w:p w14:paraId="3C331575" w14:textId="5DEBABDA" w:rsidR="00FB72ED" w:rsidRDefault="00D23D4B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Stavební úpravy stávajících objektů – bez zeměměřiče</w:t>
      </w:r>
    </w:p>
    <w:p w14:paraId="0DBD3203" w14:textId="77777777" w:rsidR="00D23D4B" w:rsidRDefault="00D23D4B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7818B46" w14:textId="77777777" w:rsidR="0080316B" w:rsidRPr="00D23D4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A.2 </w:t>
      </w:r>
      <w:r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Seznam vstupních podkladů</w:t>
      </w:r>
    </w:p>
    <w:p w14:paraId="3A9C5ECC" w14:textId="77777777" w:rsidR="00F76E40" w:rsidRPr="00D23D4B" w:rsidRDefault="00F76E40" w:rsidP="00F76E40">
      <w:pPr>
        <w:numPr>
          <w:ilvl w:val="0"/>
          <w:numId w:val="1"/>
        </w:numPr>
        <w:suppressAutoHyphens/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D23D4B">
        <w:rPr>
          <w:rFonts w:ascii="Times New Roman" w:hAnsi="Times New Roman" w:cs="Times New Roman"/>
          <w:sz w:val="24"/>
          <w:szCs w:val="24"/>
        </w:rPr>
        <w:t>zadání stavebníka</w:t>
      </w:r>
    </w:p>
    <w:p w14:paraId="1BED892F" w14:textId="77777777" w:rsidR="00F76E40" w:rsidRPr="00D23D4B" w:rsidRDefault="00F76E40" w:rsidP="00F76E40">
      <w:pPr>
        <w:numPr>
          <w:ilvl w:val="0"/>
          <w:numId w:val="1"/>
        </w:numPr>
        <w:suppressAutoHyphens/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D23D4B">
        <w:rPr>
          <w:rFonts w:ascii="Times New Roman" w:hAnsi="Times New Roman" w:cs="Times New Roman"/>
          <w:sz w:val="24"/>
          <w:szCs w:val="24"/>
        </w:rPr>
        <w:t>katastrální situace</w:t>
      </w:r>
    </w:p>
    <w:p w14:paraId="5D7096BE" w14:textId="260B8214" w:rsidR="008F5051" w:rsidRDefault="00F76E40" w:rsidP="00496968">
      <w:pPr>
        <w:numPr>
          <w:ilvl w:val="0"/>
          <w:numId w:val="1"/>
        </w:numPr>
        <w:suppressAutoHyphens/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 w:rsidRPr="00D23D4B">
        <w:rPr>
          <w:rFonts w:ascii="Times New Roman" w:hAnsi="Times New Roman" w:cs="Times New Roman"/>
          <w:sz w:val="24"/>
          <w:szCs w:val="24"/>
        </w:rPr>
        <w:t>výpis z</w:t>
      </w:r>
      <w:r w:rsidR="00D23D4B">
        <w:rPr>
          <w:rFonts w:ascii="Times New Roman" w:hAnsi="Times New Roman" w:cs="Times New Roman"/>
          <w:sz w:val="24"/>
          <w:szCs w:val="24"/>
        </w:rPr>
        <w:t> </w:t>
      </w:r>
      <w:r w:rsidRPr="00D23D4B">
        <w:rPr>
          <w:rFonts w:ascii="Times New Roman" w:hAnsi="Times New Roman" w:cs="Times New Roman"/>
          <w:sz w:val="24"/>
          <w:szCs w:val="24"/>
        </w:rPr>
        <w:t>KN</w:t>
      </w:r>
    </w:p>
    <w:p w14:paraId="28EAD0FB" w14:textId="72E79685" w:rsidR="00D23D4B" w:rsidRDefault="00D23D4B" w:rsidP="00496968">
      <w:pPr>
        <w:numPr>
          <w:ilvl w:val="0"/>
          <w:numId w:val="1"/>
        </w:numPr>
        <w:suppressAutoHyphens/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ohlášení záměru</w:t>
      </w:r>
    </w:p>
    <w:p w14:paraId="75D59270" w14:textId="1246D790" w:rsidR="00D23D4B" w:rsidRPr="00D23D4B" w:rsidRDefault="00D23D4B" w:rsidP="00496968">
      <w:pPr>
        <w:numPr>
          <w:ilvl w:val="0"/>
          <w:numId w:val="1"/>
        </w:numPr>
        <w:suppressAutoHyphens/>
        <w:spacing w:after="0" w:line="240" w:lineRule="auto"/>
        <w:ind w:left="3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integrované povolení</w:t>
      </w:r>
    </w:p>
    <w:p w14:paraId="1A9AF482" w14:textId="0AA90C20" w:rsidR="008B06D4" w:rsidRDefault="008B06D4" w:rsidP="00D23D4B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54C4E6C1" w14:textId="77777777" w:rsidR="00D5775C" w:rsidRPr="00D23D4B" w:rsidRDefault="00D5775C" w:rsidP="00D23D4B">
      <w:pPr>
        <w:suppressAutoHyphens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7FC8DF55" w14:textId="77777777" w:rsidR="0080316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lastRenderedPageBreak/>
        <w:t xml:space="preserve">A.3 TEA - </w:t>
      </w:r>
      <w:proofErr w:type="spellStart"/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technicko-ekonomické</w:t>
      </w:r>
      <w:proofErr w:type="spellEnd"/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atributy budov</w:t>
      </w:r>
    </w:p>
    <w:p w14:paraId="35A7FAC0" w14:textId="77777777" w:rsidR="008B06D4" w:rsidRPr="0068267E" w:rsidRDefault="008B06D4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</w:p>
    <w:p w14:paraId="582CC4BA" w14:textId="28F78A04" w:rsidR="0080316B" w:rsidRPr="00D23D4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a) obestavěný prostor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2C1017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haly A,B,C, po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7 858</w:t>
      </w:r>
      <w:r w:rsidR="008B06D4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m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3</w:t>
      </w:r>
    </w:p>
    <w:p w14:paraId="1E6E6B95" w14:textId="77777777" w:rsidR="00FB72ED" w:rsidRPr="00D23D4B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7FE5C19" w14:textId="77777777" w:rsidR="00BC4B47" w:rsidRPr="00D23D4B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7B8BC72F" w14:textId="2CA407B4" w:rsidR="0072553B" w:rsidRPr="00D23D4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b) zastavěná plocha</w:t>
      </w:r>
      <w:r w:rsidR="00BC4B47"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hala A </w:t>
      </w:r>
      <w:r w:rsidR="0072553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–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1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="00623722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4</w:t>
      </w:r>
      <w:r w:rsidR="002572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5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5,6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m</w:t>
      </w:r>
      <w:r w:rsidR="008B06D4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2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 xml:space="preserve">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, hala B </w:t>
      </w:r>
      <w:r w:rsidR="00623722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–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1</w:t>
      </w:r>
      <w:r w:rsidR="00623722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 4</w:t>
      </w:r>
      <w:r w:rsidR="002572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5</w:t>
      </w:r>
      <w:r w:rsidR="008724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5,6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m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2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, hala C </w:t>
      </w:r>
      <w:r w:rsidR="0072553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–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1</w:t>
      </w:r>
      <w:r w:rsidR="002572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 </w:t>
      </w:r>
      <w:r w:rsidR="00623722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4</w:t>
      </w:r>
      <w:r w:rsidR="008724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4</w:t>
      </w:r>
      <w:r w:rsidR="00623722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1</w:t>
      </w:r>
      <w:r w:rsidR="002572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,</w:t>
      </w:r>
      <w:r w:rsidR="008724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4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m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2</w:t>
      </w:r>
      <w:r w:rsidR="002C1017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  </w:t>
      </w:r>
    </w:p>
    <w:p w14:paraId="6964B0CC" w14:textId="77777777" w:rsidR="00FB72ED" w:rsidRPr="00D23D4B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68FFEDAD" w14:textId="77777777" w:rsidR="00BC4B47" w:rsidRPr="00D23D4B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08826375" w14:textId="40CFAA8C" w:rsidR="0080316B" w:rsidRPr="00D23D4B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</w:pPr>
      <w:r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c) podlahová plocha</w:t>
      </w:r>
      <w:r w:rsidR="00BC4B47"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 w:rsidRPr="00D23D4B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hal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a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A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- 1</w:t>
      </w:r>
      <w:r w:rsidR="007A0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 313,0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m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2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,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hala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B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– </w:t>
      </w:r>
      <w:r w:rsidR="007A0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1 313,0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m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2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,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hala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C –</w:t>
      </w:r>
      <w:r w:rsidR="00D23D4B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1</w:t>
      </w:r>
      <w:r w:rsidR="007A0C1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 301,3</w:t>
      </w:r>
      <w:r w:rsidR="00B64E53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m</w:t>
      </w:r>
      <w:r w:rsidR="008B06D4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vertAlign w:val="superscript"/>
          <w:lang w:eastAsia="cs-CZ"/>
          <w14:ligatures w14:val="none"/>
        </w:rPr>
        <w:t>2</w:t>
      </w:r>
    </w:p>
    <w:p w14:paraId="53EB1306" w14:textId="280DDD43" w:rsidR="00FB72ED" w:rsidRPr="00FB72ED" w:rsidRDefault="00D23D4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 </w:t>
      </w:r>
    </w:p>
    <w:p w14:paraId="175586D8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0D2E3A7A" w14:textId="1FA21718" w:rsidR="0080316B" w:rsidRPr="008B06D4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d) počet podzemních podlaží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0</w:t>
      </w:r>
    </w:p>
    <w:p w14:paraId="17CED4DC" w14:textId="77777777" w:rsidR="00FB72ED" w:rsidRPr="00FB72ED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61ADD57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41860BEC" w14:textId="30B3384D" w:rsidR="0080316B" w:rsidRPr="008B06D4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e) počet nadzemních podlaží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I.N.P. </w:t>
      </w:r>
    </w:p>
    <w:p w14:paraId="55BDC288" w14:textId="77777777" w:rsidR="00FB72ED" w:rsidRPr="00FB72ED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C408588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0DC2FC52" w14:textId="732A429B" w:rsidR="00FB72ED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f) způsob využití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F50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zemědělská výroba – výkrm prasat</w:t>
      </w:r>
    </w:p>
    <w:p w14:paraId="3282F1B8" w14:textId="77777777" w:rsidR="008F5051" w:rsidRPr="00FB72ED" w:rsidRDefault="008F5051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EBC7A66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4298A6C7" w14:textId="54ECF10D" w:rsidR="0080316B" w:rsidRPr="008B06D4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g) druh konstrukce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tradiční zděná</w:t>
      </w:r>
      <w:r w:rsidR="006237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</w:p>
    <w:p w14:paraId="6EBA48ED" w14:textId="77777777" w:rsidR="00FB72ED" w:rsidRPr="00FB72ED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47472E2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75430B83" w14:textId="3BE31EAD" w:rsidR="0080316B" w:rsidRPr="008B06D4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h) způsob vytápění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F50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n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e</w:t>
      </w:r>
      <w:r w:rsidR="008F50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vytápěný objekt </w:t>
      </w:r>
    </w:p>
    <w:p w14:paraId="5A934792" w14:textId="77777777" w:rsidR="00FB72ED" w:rsidRPr="00FB72ED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5342176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281D9E06" w14:textId="59B8373C" w:rsidR="0080316B" w:rsidRPr="008B06D4" w:rsidRDefault="0080316B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i) přípojka vodovodu</w:t>
      </w:r>
      <w:r w:rsidR="00BC4B47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F50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stávající – areálový vodovod</w:t>
      </w:r>
    </w:p>
    <w:p w14:paraId="66B1F67A" w14:textId="77777777" w:rsidR="00FB72ED" w:rsidRPr="00FB72ED" w:rsidRDefault="00FB72ED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C47ACB4" w14:textId="77777777" w:rsidR="00BC4B47" w:rsidRPr="00E47A8D" w:rsidRDefault="00BC4B47" w:rsidP="0080316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1344025B" w14:textId="1F321362" w:rsidR="0080316B" w:rsidRPr="008B06D4" w:rsidRDefault="0080316B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j) přípojka kanalizační sítě</w:t>
      </w:r>
      <w:r w:rsidR="00771D0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ne</w:t>
      </w:r>
      <w:r w:rsidR="008F50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– stávající areálová kanalizace</w:t>
      </w:r>
    </w:p>
    <w:p w14:paraId="2558B8F4" w14:textId="77777777" w:rsidR="00FB72ED" w:rsidRPr="00FB72ED" w:rsidRDefault="00FB72ED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04D18413" w14:textId="77777777" w:rsidR="00771D06" w:rsidRPr="00E47A8D" w:rsidRDefault="00771D06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331B1D0C" w14:textId="6FE52643" w:rsidR="0080316B" w:rsidRPr="008B06D4" w:rsidRDefault="0080316B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k) přípojka plynu</w:t>
      </w:r>
      <w:r w:rsidR="00771D0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ne</w:t>
      </w:r>
    </w:p>
    <w:p w14:paraId="68CB82D5" w14:textId="77777777" w:rsidR="00FB72ED" w:rsidRPr="00FB72ED" w:rsidRDefault="00FB72ED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5E087E37" w14:textId="77777777" w:rsidR="00771D06" w:rsidRPr="00E47A8D" w:rsidRDefault="00771D06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323633D8" w14:textId="13E90236" w:rsidR="0080316B" w:rsidRPr="008B06D4" w:rsidRDefault="0080316B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E47A8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l) výtah</w:t>
      </w:r>
      <w:r w:rsidR="00771D06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ne</w:t>
      </w:r>
    </w:p>
    <w:p w14:paraId="27DD908A" w14:textId="77777777" w:rsidR="00FB72ED" w:rsidRPr="00FB72ED" w:rsidRDefault="00FB72ED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1DF122F6" w14:textId="77777777" w:rsidR="00771D06" w:rsidRDefault="00771D06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42577FF6" w14:textId="77777777" w:rsidR="00771D06" w:rsidRPr="00E47A8D" w:rsidRDefault="00771D06" w:rsidP="00771D06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646FC12E" w14:textId="77777777" w:rsidR="0080316B" w:rsidRPr="0068267E" w:rsidRDefault="0080316B" w:rsidP="008031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68267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A.4 Atributy stavby pro stanovení podmínek napojení a provádění činností v ochranných a bezpečnostních pásmech dopravní a technické infrastruktury</w:t>
      </w:r>
    </w:p>
    <w:p w14:paraId="2E52E824" w14:textId="1F4B84E3" w:rsidR="0080316B" w:rsidRDefault="0080316B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a) hloubka stavby</w:t>
      </w:r>
      <w:r w:rsid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0</w:t>
      </w:r>
      <w:r w:rsid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m</w:t>
      </w:r>
    </w:p>
    <w:p w14:paraId="3D0A0729" w14:textId="77777777" w:rsidR="00FB72ED" w:rsidRPr="00FB72ED" w:rsidRDefault="00FB72ED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0607868" w14:textId="77777777" w:rsidR="00323F45" w:rsidRP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</w:pPr>
    </w:p>
    <w:p w14:paraId="3DA06C2B" w14:textId="5E0573F0" w:rsidR="0080316B" w:rsidRDefault="0080316B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b) výška stavby</w:t>
      </w:r>
      <w:r w:rsid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F505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5,56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m</w:t>
      </w:r>
    </w:p>
    <w:p w14:paraId="4F3E096F" w14:textId="77777777" w:rsidR="00FB72ED" w:rsidRPr="00FB72ED" w:rsidRDefault="00FB72ED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470CE770" w14:textId="77777777" w:rsidR="00323F45" w:rsidRP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4E628536" w14:textId="007495D3" w:rsidR="0080316B" w:rsidRDefault="0080316B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 w:rsidRP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c) předpokládaná kapacita počtu osob ve stavbě</w:t>
      </w:r>
      <w:r w:rsid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623722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trvale 0</w:t>
      </w:r>
      <w:r w:rsidR="008B06D4" w:rsidRPr="00D23D4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osob</w:t>
      </w:r>
    </w:p>
    <w:p w14:paraId="129C2223" w14:textId="77777777" w:rsidR="00FB72ED" w:rsidRPr="00FB72ED" w:rsidRDefault="00FB72ED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30240BA" w14:textId="77777777" w:rsidR="00323F45" w:rsidRP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49D4F6B" w14:textId="4462F4C6" w:rsidR="0080316B" w:rsidRPr="008B06D4" w:rsidRDefault="0080316B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</w:pPr>
      <w:r w:rsidRP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d) plánovaný začátek a konec realizace stavby</w:t>
      </w:r>
      <w:r w:rsidR="00323F45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>:</w:t>
      </w:r>
      <w:r w:rsidR="008B06D4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0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3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/202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6</w:t>
      </w:r>
      <w:r w:rsidR="00623F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-</w:t>
      </w:r>
      <w:r w:rsidR="00623FA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 xml:space="preserve"> 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0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2</w:t>
      </w:r>
      <w:r w:rsidR="008B06D4" w:rsidRPr="008B06D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/202</w:t>
      </w:r>
      <w:r w:rsidR="00DA4FA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cs-CZ"/>
          <w14:ligatures w14:val="none"/>
        </w:rPr>
        <w:t>8</w:t>
      </w:r>
    </w:p>
    <w:p w14:paraId="441B2E11" w14:textId="77777777" w:rsidR="00FB72ED" w:rsidRPr="00FB72ED" w:rsidRDefault="00FB72ED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025E9B44" w14:textId="77777777" w:rsid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3132A60D" w14:textId="77777777" w:rsid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0E3C997B" w14:textId="77777777" w:rsidR="00F76E40" w:rsidRDefault="00F76E40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98C6850" w14:textId="77777777" w:rsidR="00F76E40" w:rsidRDefault="00F76E40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7FE07833" w14:textId="77777777" w:rsid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p w14:paraId="2B74910F" w14:textId="4EC660C6" w:rsid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 xml:space="preserve">V Klatovech </w:t>
      </w:r>
      <w:r w:rsidR="004E1F3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ab/>
      </w:r>
      <w:r w:rsidR="008F505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0</w:t>
      </w:r>
      <w:r w:rsidR="00021D36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8/</w:t>
      </w:r>
      <w:r w:rsidR="00593840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/202</w:t>
      </w:r>
      <w:r w:rsidR="008F5051"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  <w:tab/>
        <w:t>Vypracoval: Ing. Bedřich Straka</w:t>
      </w:r>
    </w:p>
    <w:p w14:paraId="7C73E32C" w14:textId="77777777" w:rsidR="00323F45" w:rsidRPr="00323F45" w:rsidRDefault="00323F45" w:rsidP="00323F4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cs-CZ"/>
          <w14:ligatures w14:val="none"/>
        </w:rPr>
      </w:pPr>
    </w:p>
    <w:sectPr w:rsidR="00323F45" w:rsidRPr="00323F4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148ADB" w14:textId="77777777" w:rsidR="00237E2D" w:rsidRDefault="00237E2D" w:rsidP="00035A2A">
      <w:pPr>
        <w:spacing w:after="0" w:line="240" w:lineRule="auto"/>
      </w:pPr>
      <w:r>
        <w:separator/>
      </w:r>
    </w:p>
  </w:endnote>
  <w:endnote w:type="continuationSeparator" w:id="0">
    <w:p w14:paraId="55D65040" w14:textId="77777777" w:rsidR="00237E2D" w:rsidRDefault="00237E2D" w:rsidP="00035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MS Mincho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CD647" w14:textId="77777777" w:rsidR="00237E2D" w:rsidRDefault="00237E2D" w:rsidP="00035A2A">
      <w:pPr>
        <w:spacing w:after="0" w:line="240" w:lineRule="auto"/>
      </w:pPr>
      <w:r>
        <w:separator/>
      </w:r>
    </w:p>
  </w:footnote>
  <w:footnote w:type="continuationSeparator" w:id="0">
    <w:p w14:paraId="26287A13" w14:textId="77777777" w:rsidR="00237E2D" w:rsidRDefault="00237E2D" w:rsidP="00035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49182137"/>
      <w:docPartObj>
        <w:docPartGallery w:val="Page Numbers (Top of Page)"/>
        <w:docPartUnique/>
      </w:docPartObj>
    </w:sdtPr>
    <w:sdtContent>
      <w:p w14:paraId="129DC051" w14:textId="77612FEA" w:rsidR="00035A2A" w:rsidRDefault="00035A2A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1EF9B0F" w14:textId="77777777" w:rsidR="00035A2A" w:rsidRDefault="00035A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18504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16B"/>
    <w:rsid w:val="00021D36"/>
    <w:rsid w:val="00035A2A"/>
    <w:rsid w:val="000D3904"/>
    <w:rsid w:val="00100978"/>
    <w:rsid w:val="00113598"/>
    <w:rsid w:val="00166CA2"/>
    <w:rsid w:val="001C6CFB"/>
    <w:rsid w:val="001F5292"/>
    <w:rsid w:val="00205F8A"/>
    <w:rsid w:val="00222615"/>
    <w:rsid w:val="00237E2D"/>
    <w:rsid w:val="002572A2"/>
    <w:rsid w:val="00272D8E"/>
    <w:rsid w:val="002C1017"/>
    <w:rsid w:val="002D604D"/>
    <w:rsid w:val="002E1007"/>
    <w:rsid w:val="003212FE"/>
    <w:rsid w:val="00323F45"/>
    <w:rsid w:val="00332B9A"/>
    <w:rsid w:val="003914F7"/>
    <w:rsid w:val="003A3EAD"/>
    <w:rsid w:val="003D27B4"/>
    <w:rsid w:val="003F6668"/>
    <w:rsid w:val="0045412B"/>
    <w:rsid w:val="00482DEB"/>
    <w:rsid w:val="004E1F31"/>
    <w:rsid w:val="00520869"/>
    <w:rsid w:val="00561451"/>
    <w:rsid w:val="00582237"/>
    <w:rsid w:val="00593840"/>
    <w:rsid w:val="005C04E6"/>
    <w:rsid w:val="00623722"/>
    <w:rsid w:val="00623FA2"/>
    <w:rsid w:val="00647498"/>
    <w:rsid w:val="0068267E"/>
    <w:rsid w:val="006E1206"/>
    <w:rsid w:val="00703CCF"/>
    <w:rsid w:val="00714583"/>
    <w:rsid w:val="0072553B"/>
    <w:rsid w:val="00771D06"/>
    <w:rsid w:val="00772A1F"/>
    <w:rsid w:val="007779FD"/>
    <w:rsid w:val="00791C7D"/>
    <w:rsid w:val="007A0C10"/>
    <w:rsid w:val="0080316B"/>
    <w:rsid w:val="0087242D"/>
    <w:rsid w:val="008B06D4"/>
    <w:rsid w:val="008C6828"/>
    <w:rsid w:val="008D3131"/>
    <w:rsid w:val="008F5051"/>
    <w:rsid w:val="0091150F"/>
    <w:rsid w:val="009A44A3"/>
    <w:rsid w:val="009B3716"/>
    <w:rsid w:val="009E5946"/>
    <w:rsid w:val="00A12A82"/>
    <w:rsid w:val="00B261FD"/>
    <w:rsid w:val="00B33B39"/>
    <w:rsid w:val="00B54787"/>
    <w:rsid w:val="00B64E53"/>
    <w:rsid w:val="00BC4B47"/>
    <w:rsid w:val="00CC1CF1"/>
    <w:rsid w:val="00D23D4B"/>
    <w:rsid w:val="00D5775C"/>
    <w:rsid w:val="00DA0CDF"/>
    <w:rsid w:val="00DA4FAD"/>
    <w:rsid w:val="00E4095F"/>
    <w:rsid w:val="00E46406"/>
    <w:rsid w:val="00E47A8D"/>
    <w:rsid w:val="00E5706E"/>
    <w:rsid w:val="00E84A03"/>
    <w:rsid w:val="00F37EFF"/>
    <w:rsid w:val="00F76E40"/>
    <w:rsid w:val="00F8603B"/>
    <w:rsid w:val="00FB72ED"/>
    <w:rsid w:val="00FF0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6FC626"/>
  <w15:chartTrackingRefBased/>
  <w15:docId w15:val="{BBC64D0B-3440-4D3C-830E-4BD1FB3F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860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8031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0316B"/>
    <w:rPr>
      <w:rFonts w:ascii="Times New Roman" w:eastAsia="Times New Roman" w:hAnsi="Times New Roman" w:cs="Times New Roman"/>
      <w:b/>
      <w:bCs/>
      <w:kern w:val="0"/>
      <w:sz w:val="27"/>
      <w:szCs w:val="27"/>
      <w:lang w:eastAsia="cs-CZ"/>
      <w14:ligatures w14:val="none"/>
    </w:rPr>
  </w:style>
  <w:style w:type="paragraph" w:customStyle="1" w:styleId="l2">
    <w:name w:val="l2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3">
    <w:name w:val="l3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kapitola">
    <w:name w:val="kapitola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6">
    <w:name w:val="l6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PromnnHTML">
    <w:name w:val="HTML Variable"/>
    <w:basedOn w:val="Standardnpsmoodstavce"/>
    <w:uiPriority w:val="99"/>
    <w:semiHidden/>
    <w:unhideWhenUsed/>
    <w:rsid w:val="0080316B"/>
    <w:rPr>
      <w:i/>
      <w:iCs/>
    </w:rPr>
  </w:style>
  <w:style w:type="paragraph" w:customStyle="1" w:styleId="l5">
    <w:name w:val="l5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7">
    <w:name w:val="l7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8">
    <w:name w:val="l8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customStyle="1" w:styleId="l4">
    <w:name w:val="l4"/>
    <w:basedOn w:val="Normln"/>
    <w:rsid w:val="00803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8C6828"/>
    <w:rPr>
      <w:color w:val="0000FF"/>
      <w:u w:val="single"/>
    </w:rPr>
  </w:style>
  <w:style w:type="character" w:customStyle="1" w:styleId="effnew">
    <w:name w:val="eff_new"/>
    <w:basedOn w:val="Standardnpsmoodstavce"/>
    <w:rsid w:val="008C6828"/>
  </w:style>
  <w:style w:type="paragraph" w:styleId="Odstavecseseznamem">
    <w:name w:val="List Paragraph"/>
    <w:basedOn w:val="Normln"/>
    <w:uiPriority w:val="34"/>
    <w:qFormat/>
    <w:rsid w:val="00BC4B4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35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5A2A"/>
  </w:style>
  <w:style w:type="paragraph" w:styleId="Zpat">
    <w:name w:val="footer"/>
    <w:basedOn w:val="Normln"/>
    <w:link w:val="ZpatChar"/>
    <w:uiPriority w:val="99"/>
    <w:unhideWhenUsed/>
    <w:rsid w:val="00035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5A2A"/>
  </w:style>
  <w:style w:type="character" w:customStyle="1" w:styleId="Nadpis2Char">
    <w:name w:val="Nadpis 2 Char"/>
    <w:basedOn w:val="Standardnpsmoodstavce"/>
    <w:link w:val="Nadpis2"/>
    <w:uiPriority w:val="9"/>
    <w:semiHidden/>
    <w:rsid w:val="00F8603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mezer">
    <w:name w:val="No Spacing"/>
    <w:uiPriority w:val="1"/>
    <w:qFormat/>
    <w:rsid w:val="00F860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92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548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bourilova</dc:creator>
  <cp:keywords/>
  <dc:description/>
  <cp:lastModifiedBy>Bedřich Straka</cp:lastModifiedBy>
  <cp:revision>42</cp:revision>
  <dcterms:created xsi:type="dcterms:W3CDTF">2024-06-05T06:28:00Z</dcterms:created>
  <dcterms:modified xsi:type="dcterms:W3CDTF">2025-08-21T13:07:00Z</dcterms:modified>
</cp:coreProperties>
</file>